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electrons can the shell with a principal quantum number of 1 hold?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electrons can the shell with a principal quantum number of 2 hold?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ground-state electronic configuration of a nitrogen atom (nitrogen: atomic number 7)?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ground-state electronic configuration of a fluorine atom (fluorine: atomic number 9)?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7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ground-state electronic configuration of a fluoride anion (fluorine: atomic number 9)?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7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ground-state electronic configuration of a sodium cation (sodium: atomic number 11)?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species has an atom that has an unfilled valence shell of electrons?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7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molecular hydrogen, 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hydroxide anion, HO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−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boron trifluoride, BF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water, 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species has an atom that has an unfilled valence shell of electrons?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molecular bromine, Br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fluoride anion, F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−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ammonia, NH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aluminum trichloride, AlCl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species possesses a formal charge?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CCl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species possesses a formal charge?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CCl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SiCl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AlCl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PCl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compounds is an aldehyde?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compounds is an alcohol?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compounds is a carboxylic acid?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compounds is a ketone?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compounds is a ketone?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compounds is a carboxylic ester?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COOCH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tertiary alcohol?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OH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tertiary amine?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N(CH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CNH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NHCH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NHCH(CH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primary amine?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NHCH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NHCH(CH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N(CH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CNH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trigonal planar?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boron trifluoride, BF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methyl anion, 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−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methane, 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ammonia, NH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molecules is not linear?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≡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approximate value of the H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 bond angles in methane,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109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approximate 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 bond angle in propene,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CH=CH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109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approximate 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 bond angle in propyne, HC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≡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109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approximate H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 bond angle in formaldehyde, 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C=O?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109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elements has the highest electronegativity?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elements has the highest electronegativity?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bonds is the most polar?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bonds is the most polar?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bonds is a polar covalent bond?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bonds is a polar covalent bond?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an ionic bond?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an ionic bond?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bonds has the smallest dipole moment?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bonds has the smallest dipole moment?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molecules has a molecular dipole moment?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55"/>
                <w:sz w:val="22"/>
                <w:szCs w:val="22"/>
                <w:bdr w:val="nil"/>
                <w:rtl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66pt;width:323.25pt">
                  <v:imagedata r:id="rId4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molecules has a molecular dipole moment?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57"/>
                <w:sz w:val="22"/>
                <w:szCs w:val="22"/>
                <w:bdr w:val="nil"/>
                <w:rtl w:val="0"/>
              </w:rPr>
              <w:pict>
                <v:shape id="_x0000_i1027" type="#_x0000_t75" style="height:67.5pt;width:321pt">
                  <v:imagedata r:id="rId5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molecules has a molecular dipole moment?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BF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molecules has a molecular dipole moment?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≡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best represents the shape of the 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atomic orbital of carbon?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4"/>
                <w:sz w:val="22"/>
                <w:szCs w:val="22"/>
                <w:bdr w:val="nil"/>
                <w:rtl w:val="0"/>
              </w:rPr>
              <w:pict>
                <v:shape id="_x0000_i1028" type="#_x0000_t75" style="height:54.75pt;width:112.5pt">
                  <v:imagedata r:id="rId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best represents the shape of a 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atomic orbital of carbon?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4"/>
                <w:sz w:val="22"/>
                <w:szCs w:val="22"/>
                <w:bdr w:val="nil"/>
                <w:rtl w:val="0"/>
              </w:rPr>
              <w:pict>
                <v:shape id="_x0000_i1029" type="#_x0000_t75" style="height:54.75pt;width:112.5pt">
                  <v:imagedata r:id="rId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best represents an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hybridized atomic orbital of carbon which overlaps with the 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atomic orbital of hydrogen to form a 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H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σ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bonding molecular orbital in ethene, 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C=CH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4"/>
                <w:sz w:val="22"/>
                <w:szCs w:val="22"/>
                <w:bdr w:val="nil"/>
                <w:rtl w:val="0"/>
              </w:rPr>
              <w:pict>
                <v:shape id="_x0000_i1030" type="#_x0000_t75" style="height:54.75pt;width:112.5pt">
                  <v:imagedata r:id="rId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best represents an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hybridized atomic orbital containing the lone pair of electrons of ammonia, NH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4"/>
                <w:sz w:val="22"/>
                <w:szCs w:val="22"/>
                <w:bdr w:val="nil"/>
                <w:rtl w:val="0"/>
              </w:rPr>
              <w:pict>
                <v:shape id="_x0000_i1031" type="#_x0000_t75" style="height:54.75pt;width:112.5pt">
                  <v:imagedata r:id="rId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atomic orbitals overlap to form the C=O bond of acetone, (CH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C=O?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O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O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O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O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atomic orbitals overlap to form the 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 bond of dimethyl ether, (CH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O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O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O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O 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approximate value of the length of the C=C bond in ethane,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=CH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121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142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154 pm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approximate value of the length of the 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≡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 bond in ethyne, HC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≡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121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142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154 pm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statements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true regarding resonance structures?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803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resonance structures must have the same number of electrons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Each atom in all of the resonance structures must have a complete shell of valence electrons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resonance structures must have the same arrangement of atoms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resonance structures must be valid Lewis structures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statements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true regarding resonance structures?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31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Each resonance structure is in rapid equilibrium with all of the other structures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resonance structures may have different energies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resonance structures must have the same arrangement of atoms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resonance structures must have the same number of electrons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statements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true about the carbonate anion, CO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  <w:bdr w:val="nil"/>
                <w:vertAlign w:val="superscript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oxygen atoms bear the same amount of charge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carbon-oxygen bonds are the same length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carbon atom bears the negative charge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basic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statements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true about the acetate anion,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8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oxygen atoms bear the same amount of charge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two carbon-oxygen bonds are the same length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carbon atom bears the negative charge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basic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Rank the following in order of decreasing importance as a contributing resonance structure to the molecular structure of acetone,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(more important &gt; less important)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63"/>
                <w:sz w:val="22"/>
                <w:szCs w:val="22"/>
                <w:bdr w:val="nil"/>
                <w:rtl w:val="0"/>
              </w:rPr>
              <w:pict>
                <v:shape id="_x0000_i1032" type="#_x0000_t75" style="height:73.5pt;width:234.75pt">
                  <v:imagedata r:id="rId7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&gt;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&gt;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&gt;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&gt;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&gt;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&gt;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&gt;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&gt;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resonance structures is the least important contributor to the resonance hybrid of the acetate anion,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COO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60"/>
                <w:sz w:val="22"/>
                <w:szCs w:val="22"/>
                <w:bdr w:val="nil"/>
                <w:rtl w:val="0"/>
              </w:rPr>
              <w:pict>
                <v:shape id="_x0000_i1033" type="#_x0000_t75" style="height:70.5pt;width:328.5pt">
                  <v:imagedata r:id="rId8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electrons are there in the valence shell of the carbon atom of a methyl cation,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+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electrons are there in the valence shell of the carbon atom of the methyl anion,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electrons are there in the valence shell of the oxygen atom of water?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electrons are there in the valence shell of the nitrogen atom of ammonia?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approximate value of the H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 bond angles in a methyl cation,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+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109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approximate value of the H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 bond angles in a methyl anion,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109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atomic orbitals overlap to form the carbon-hydrogen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σ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bonding molecular orbitals of ethane,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atomic orbitals overlap to form the carbon-hydrogen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σ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bonding molecular orbitals of ethene, 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C=CH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atomic orbitals overlap to form the carbon-carbon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σ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and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π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bonding molecular orbitals of ethene, 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C=CH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, and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, and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, and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, and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atomic orbitals overlap to form the carbon-hydrogen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σ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bonding molecular orbitals of ethyne, HC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≡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H1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atomic orbitals overlap to form the carbon-carbon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σ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molecular bonding orbital of ethyne, HC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≡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C2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primary (1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alcohol?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6"/>
                <w:sz w:val="22"/>
                <w:szCs w:val="22"/>
                <w:bdr w:val="nil"/>
                <w:rtl w:val="0"/>
              </w:rPr>
              <w:pict>
                <v:shape id="_x0000_i1034" type="#_x0000_t75" style="height:46.5pt;width:273.75pt">
                  <v:imagedata r:id="rId9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tertiary (3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alcohol?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8"/>
                <w:sz w:val="22"/>
                <w:szCs w:val="22"/>
                <w:bdr w:val="nil"/>
                <w:rtl w:val="0"/>
              </w:rPr>
              <w:pict>
                <v:shape id="_x0000_i1035" type="#_x0000_t75" style="height:58.5pt;width:294pt">
                  <v:imagedata r:id="rId10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primary (1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amine?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8"/>
                <w:sz w:val="22"/>
                <w:szCs w:val="22"/>
                <w:bdr w:val="nil"/>
                <w:rtl w:val="0"/>
              </w:rPr>
              <w:pict>
                <v:shape id="_x0000_i1036" type="#_x0000_t75" style="height:58.5pt;width:339pt">
                  <v:imagedata r:id="rId11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secondary (2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amine?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4"/>
                <w:sz w:val="22"/>
                <w:szCs w:val="22"/>
                <w:bdr w:val="nil"/>
                <w:rtl w:val="0"/>
              </w:rPr>
              <w:pict>
                <v:shape id="_x0000_i1037" type="#_x0000_t75" style="height:54.75pt;width:351pt">
                  <v:imagedata r:id="rId12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an carboxylic ester?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2"/>
                <w:sz w:val="22"/>
                <w:szCs w:val="22"/>
                <w:bdr w:val="nil"/>
                <w:rtl w:val="0"/>
              </w:rPr>
              <w:pict>
                <v:shape id="_x0000_i1038" type="#_x0000_t75" style="height:42.75pt;width:273pt">
                  <v:imagedata r:id="rId13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approximate strength of the 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 bond of ethane?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376 kJ/mol (90 kcal./mol)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422 kJ/mol (101 kcal./mol)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556 kJ/mol (133 kcal./mol)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727 kJ/mol (174 kcal./mol)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circled bonds is the strongest?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4"/>
                <w:sz w:val="22"/>
                <w:szCs w:val="22"/>
                <w:bdr w:val="nil"/>
                <w:rtl w:val="0"/>
              </w:rPr>
              <w:pict>
                <v:shape id="_x0000_i1039" type="#_x0000_t75" style="height:54.75pt;width:261pt">
                  <v:imagedata r:id="rId14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resonance structures makes the largest contribution to the structure of [H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CCHO]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54"/>
                <w:sz w:val="22"/>
                <w:szCs w:val="22"/>
                <w:bdr w:val="nil"/>
                <w:rtl w:val="0"/>
              </w:rPr>
              <w:pict>
                <v:shape id="_x0000_i1040" type="#_x0000_t75" style="height:65.25pt;width:265.5pt">
                  <v:imagedata r:id="rId15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shows curved arrows that correctly accounts for the differences between the two structures?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8"/>
                <w:sz w:val="22"/>
                <w:szCs w:val="22"/>
                <w:bdr w:val="nil"/>
                <w:rtl w:val="0"/>
              </w:rPr>
              <w:pict>
                <v:shape id="_x0000_i1041" type="#_x0000_t75" style="height:228.75pt;width:179.25pt">
                  <v:imagedata r:id="rId1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is not true?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The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H bond of an alkane is weaker than the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 bond of an alkyne.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carbon-carbon triple bond of an alkyne is shorter than the carbon-carbon bond of alkenes.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carbon-carbon triple bond of an alkene is exactly three times as strong as a carbon-carbon single bond of an alkane.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The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H bond of an alkane is longer than the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 bond of an alkyne.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is/are tetrahedral?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9"/>
              <w:gridCol w:w="77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8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righ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</w:t>
                  </w:r>
                </w:p>
              </w:tc>
              <w:tc>
                <w:tcPr>
                  <w:tcW w:w="778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methane, 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8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righ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2.</w:t>
                  </w:r>
                </w:p>
              </w:tc>
              <w:tc>
                <w:tcPr>
                  <w:tcW w:w="778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methyl carbocation, 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+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8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righ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3.</w:t>
                  </w:r>
                </w:p>
              </w:tc>
              <w:tc>
                <w:tcPr>
                  <w:tcW w:w="778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methyl carbanion, 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−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8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righ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4.</w:t>
                  </w:r>
                </w:p>
              </w:tc>
              <w:tc>
                <w:tcPr>
                  <w:tcW w:w="778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methyl radical, 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⋅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only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and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only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and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only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and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only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and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3/24/2017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two structural formulas  represent isomers.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"/>
                <w:szCs w:val="2"/>
                <w:bdr w:val="nil"/>
                <w:rtl w:val="0"/>
              </w:rPr>
              <w:t xml:space="preserve">                                                                                        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2"/>
                <w:sz w:val="2"/>
                <w:szCs w:val="2"/>
                <w:bdr w:val="nil"/>
                <w:rtl w:val="0"/>
              </w:rPr>
              <w:pict>
                <v:shape id="_x0000_i1042" type="#_x0000_t75" style="height:42.75pt;width:87.75pt">
                  <v:imagedata r:id="rId17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"/>
                <w:szCs w:val="2"/>
                <w:bdr w:val="nil"/>
                <w:rtl w:val="0"/>
              </w:rPr>
              <w:t>                                                                   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3"/>
                <w:sz w:val="2"/>
                <w:szCs w:val="2"/>
                <w:bdr w:val="nil"/>
                <w:rtl w:val="0"/>
              </w:rPr>
              <w:pict>
                <v:shape id="_x0000_i1043" type="#_x0000_t75" style="height:44.25pt;width:87pt">
                  <v:imagedata r:id="rId18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Consider the following structural formula.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          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"/>
                <w:szCs w:val="2"/>
                <w:bdr w:val="nil"/>
                <w:rtl w:val="0"/>
              </w:rPr>
              <w:t>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 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8"/>
                <w:sz w:val="22"/>
                <w:szCs w:val="22"/>
                <w:bdr w:val="nil"/>
                <w:rtl w:val="0"/>
              </w:rPr>
              <w:pict>
                <v:shape id="_x0000_i1044" type="#_x0000_t75" style="height:58.5pt;width:83.25pt">
                  <v:imagedata r:id="rId19" o:title=""/>
                </v:shape>
              </w:pic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is a resonance structure.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             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3"/>
                <w:sz w:val="22"/>
                <w:szCs w:val="22"/>
                <w:bdr w:val="nil"/>
                <w:rtl w:val="0"/>
              </w:rPr>
              <w:pict>
                <v:shape id="_x0000_i1045" type="#_x0000_t75" style="height:54pt;width:84pt">
                  <v:imagedata r:id="rId20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3/14/2017 6:03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Overlap of the two atomic orbitals as shown could result in the formation of a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π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bond.       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                                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6"/>
                <w:sz w:val="22"/>
                <w:szCs w:val="22"/>
                <w:bdr w:val="nil"/>
                <w:rtl w:val="0"/>
              </w:rPr>
              <w:pict>
                <v:shape id="_x0000_i1046" type="#_x0000_t75" style="height:106.5pt;width:90.75pt">
                  <v:imagedata r:id="rId21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          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6"/>
                <w:sz w:val="22"/>
                <w:szCs w:val="22"/>
                <w:bdr w:val="nil"/>
                <w:rtl w:val="0"/>
              </w:rPr>
              <w:pict>
                <v:shape id="_x0000_i1047" type="#_x0000_t75" style="height:106.5pt;width:90.75pt">
                  <v:imagedata r:id="rId21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Consider the following molecular model.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           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82"/>
                <w:sz w:val="22"/>
                <w:szCs w:val="22"/>
                <w:bdr w:val="nil"/>
                <w:rtl w:val="0"/>
              </w:rPr>
              <w:pict>
                <v:shape id="_x0000_i1048" type="#_x0000_t75" style="height:93pt;width:119.25pt">
                  <v:imagedata r:id="rId22" o:title=""/>
                </v:shape>
              </w:pic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condensed structural formula would be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             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4"/>
                <w:sz w:val="22"/>
                <w:szCs w:val="22"/>
                <w:bdr w:val="nil"/>
                <w:rtl w:val="0"/>
              </w:rPr>
              <w:pict>
                <v:shape id="_x0000_i1049" type="#_x0000_t75" style="height:34.5pt;width:105.75pt">
                  <v:imagedata r:id="rId23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3/13/2017 1:42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The hybridization on the numbered carbon atoms in the following compound would be Carbon 1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and Carbon 2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                               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89"/>
                <w:sz w:val="22"/>
                <w:szCs w:val="22"/>
                <w:bdr w:val="nil"/>
                <w:rtl w:val="0"/>
              </w:rPr>
              <w:pict>
                <v:shape id="_x0000_i1050" type="#_x0000_t75" style="height:99.75pt;width:141.75pt">
                  <v:imagedata r:id="rId24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3/13/2017 2:17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There are eight valence in a methyl anion,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species forms during an organic reaction.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                     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7"/>
                <w:sz w:val="22"/>
                <w:szCs w:val="22"/>
                <w:bdr w:val="nil"/>
                <w:rtl w:val="0"/>
              </w:rPr>
              <w:pict>
                <v:shape id="_x0000_i1051" type="#_x0000_t75" style="height:48pt;width:61.5pt">
                  <v:imagedata r:id="rId25" o:title=""/>
                </v:shape>
              </w:pic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formal charge on the carbon atom indicated by the arrow is +1.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3/13/2017 2:16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drawing the Lewis structure for an organic compound, the carbon atoms should always be shown with eight total electrons.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Consider the structure of urea given below.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                   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7"/>
                <w:sz w:val="22"/>
                <w:szCs w:val="22"/>
                <w:bdr w:val="nil"/>
                <w:rtl w:val="0"/>
              </w:rPr>
              <w:pict>
                <v:shape id="_x0000_i1052" type="#_x0000_t75" style="height:37.5pt;width:83.25pt">
                  <v:imagedata r:id="rId26" o:title=""/>
                </v:shape>
              </w:pic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complete the Lewis structure,  six nonbonding electrons should be added,  two to each of the nitrogen atoms and two to the oxygen atom.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3/13/2017 1:41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curved arrows in the resonance structure for the acetate ion shown below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                                  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51"/>
                <w:sz w:val="22"/>
                <w:szCs w:val="22"/>
                <w:bdr w:val="nil"/>
                <w:rtl w:val="0"/>
              </w:rPr>
              <w:pict>
                <v:shape id="_x0000_i1053" type="#_x0000_t75" style="height:62.25pt;width:71.25pt">
                  <v:imagedata r:id="rId27" o:title=""/>
                </v:shape>
              </w:pic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indicate the following alternative resonance structure for the acetate ion.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                              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58"/>
                <w:sz w:val="22"/>
                <w:szCs w:val="22"/>
                <w:bdr w:val="nil"/>
                <w:rtl w:val="0"/>
              </w:rPr>
              <w:pict>
                <v:shape id="_x0000_i1054" type="#_x0000_t75" style="height:69pt;width:90pt">
                  <v:imagedata r:id="rId28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3/14/2017 6:04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maximum number of electrons that a molecular orbital can contain is four.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following molecules all contain the same functional group except 2.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50"/>
              <w:gridCol w:w="1800"/>
              <w:gridCol w:w="1710"/>
              <w:gridCol w:w="18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OH</w:t>
                  </w:r>
                </w:p>
              </w:tc>
              <w:tc>
                <w:tcPr>
                  <w:tcW w:w="18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  <w:tc>
                <w:tcPr>
                  <w:tcW w:w="17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OH</w:t>
                  </w:r>
                </w:p>
              </w:tc>
              <w:tc>
                <w:tcPr>
                  <w:tcW w:w="18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CH(OH)CH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  <w:tc>
                <w:tcPr>
                  <w:tcW w:w="18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  <w:tc>
                <w:tcPr>
                  <w:tcW w:w="17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  <w:tc>
                <w:tcPr>
                  <w:tcW w:w="18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center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The percent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character in an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hybridized orbital is approximately 33%.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formal charges in the complex should below are 0 on each H, –1 on N, and +1 on B.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                                                  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51"/>
                <w:sz w:val="22"/>
                <w:szCs w:val="22"/>
                <w:bdr w:val="nil"/>
                <w:rtl w:val="0"/>
              </w:rPr>
              <w:pict>
                <v:shape id="_x0000_i1055" type="#_x0000_t75" style="height:62.25pt;width:76.5pt">
                  <v:imagedata r:id="rId29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3/14/2017 6:05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most electronegative elements in the periodic table are generally found toward the right in a horizontal row and toward the top in a column.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Different compounds with the same molecular formula are called 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isomers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formal charge on carbon in carbon monoxide is______.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minus one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approximate H–C–H bond angle in methane is ______°.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109.5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molecule contains an _____________functional group.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                                       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8"/>
                <w:sz w:val="22"/>
                <w:szCs w:val="22"/>
                <w:bdr w:val="nil"/>
                <w:rtl w:val="0"/>
              </w:rPr>
              <w:pict>
                <v:shape id="_x0000_i1056" type="#_x0000_t75" style="height:58.5pt;width:81pt">
                  <v:imagedata r:id="rId30" o:title=""/>
                </v:shape>
              </w:pic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aldehyde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3/13/2017 2:18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molecule is classified as a __________amine.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                                 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"/>
                <w:sz w:val="22"/>
                <w:szCs w:val="22"/>
                <w:bdr w:val="nil"/>
                <w:rtl w:val="0"/>
              </w:rPr>
              <w:pict>
                <v:shape id="_x0000_i1057" type="#_x0000_t75" style="height:15pt;width:79.5pt">
                  <v:imagedata r:id="rId31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secondary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3/13/2017 2:17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Provide a neatly drawn figure to show the atomic orbitals that overlap to form each of the bonds in water (H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O) and which contain the lone pair of electrons. Label each orbital with its hybridization.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8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65"/>
                    </w:rPr>
                    <w:pict>
                      <v:shape id="_x0000_i1058" type="#_x0000_t75" style="height:76.5pt;width:142.5pt">
                        <v:imagedata r:id="rId32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Provide a neatly drawn figure to show the atomic orbitals that overlap to form each of the bonds in ammonia (NH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and which contain the lone pair of electrons. Label each orbital with its hybridization.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31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90"/>
                    </w:rPr>
                    <w:pict>
                      <v:shape id="_x0000_i1059" type="#_x0000_t75" style="height:102pt;width:159.75pt">
                        <v:imagedata r:id="rId33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Provide a neatly drawn figure to show the atomic orbitals that overlap to form each of the bonds in ethene (ethylene, 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C=CH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). Label each bond (e.g.,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–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H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σ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bond) and indicate which atomic orbitals contribute to this bond (e.g., C 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+ H 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36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106"/>
                    </w:rPr>
                    <w:pict>
                      <v:shape id="_x0000_i1060" type="#_x0000_t75" style="height:117.75pt;width:183.75pt">
                        <v:imagedata r:id="rId34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Provide a neatly drawn figure to show the atomic orbitals that overlap to form each of the bonds in ethyne (acetylene, HC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≡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CH). Label each bond (e.g.,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–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H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σ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bond) and indicate which atomic orbitals contribute to this bond (e.g., C 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+ H 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35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99"/>
                    </w:rPr>
                    <w:pict>
                      <v:shape id="_x0000_i1061" type="#_x0000_t75" style="height:111pt;width:176.25pt">
                        <v:imagedata r:id="rId3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Draw bond-line structures of all of the alkanes that have the formula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5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50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9"/>
                    </w:rPr>
                    <w:pict>
                      <v:shape id="_x0000_i1062" type="#_x0000_t75" style="height:40.5pt;width:250.5pt">
                        <v:imagedata r:id="rId36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Draw bond-line structures of all of the alcohols that have the formula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0"/>
              <w:gridCol w:w="71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2"/>
                    </w:rPr>
                    <w:pict>
                      <v:shape id="_x0000_i1063" type="#_x0000_t75" style="height:54pt;width:358.5pt">
                        <v:imagedata r:id="rId37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915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Draw bond-line structures of all of the aldehydes that have the formula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5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5"/>
              <w:gridCol w:w="87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6"/>
                    </w:rPr>
                    <w:pict>
                      <v:shape id="_x0000_i1064" type="#_x0000_t75" style="height:67.5pt;width:436.5pt">
                        <v:imagedata r:id="rId38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Draw bond-line structures of all of the ketones that have the formula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5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59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6"/>
                    </w:rPr>
                    <w:pict>
                      <v:shape id="_x0000_i1065" type="#_x0000_t75" style="height:68.25pt;width:296.25pt">
                        <v:imagedata r:id="rId39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0185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Draw bond-line structures of all of the primary (1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alcohols that have the formula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5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5"/>
              <w:gridCol w:w="90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33"/>
                    </w:rPr>
                    <w:pict>
                      <v:shape id="_x0000_i1066" type="#_x0000_t75" style="height:45pt;width:450pt">
                        <v:imagedata r:id="rId40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Draw bond-line structures of all of the tertiary (3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alcohols that have the formula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6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57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7"/>
                    </w:rPr>
                    <w:pict>
                      <v:shape id="_x0000_i1067" type="#_x0000_t75" style="height:69pt;width:4in">
                        <v:imagedata r:id="rId41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Draw bond-line structures of all of the secondary (2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amines that have the formula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9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95"/>
              <w:gridCol w:w="72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1"/>
                    </w:rPr>
                    <w:pict>
                      <v:shape id="_x0000_i1068" type="#_x0000_t75" style="height:63pt;width:362.25pt">
                        <v:imagedata r:id="rId42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Draw bond-line structures of all of the tertiary (3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amines that have the formula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5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58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3"/>
                    </w:rPr>
                    <w:pict>
                      <v:shape id="_x0000_i1069" type="#_x0000_t75" style="height:64.5pt;width:290.25pt">
                        <v:imagedata r:id="rId43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Circle all of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hybridized atoms in the following molecular structure.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66"/>
                <w:sz w:val="22"/>
                <w:szCs w:val="22"/>
                <w:bdr w:val="nil"/>
                <w:rtl w:val="0"/>
              </w:rPr>
              <w:pict>
                <v:shape id="_x0000_i1070" type="#_x0000_t75" style="height:76.5pt;width:150pt">
                  <v:imagedata r:id="rId44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31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72"/>
                    </w:rPr>
                    <w:pict>
                      <v:shape id="_x0000_i1071" type="#_x0000_t75" style="height:84pt;width:159pt">
                        <v:imagedata r:id="rId4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Circle all of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hybridized atoms in the following molecular structure.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57"/>
                <w:sz w:val="22"/>
                <w:szCs w:val="22"/>
                <w:bdr w:val="nil"/>
                <w:rtl w:val="0"/>
              </w:rPr>
              <w:pict>
                <v:shape id="_x0000_i1072" type="#_x0000_t75" style="height:68.25pt;width:129pt">
                  <v:imagedata r:id="rId4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5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6"/>
                    </w:rPr>
                    <w:pict>
                      <v:shape id="_x0000_i1073" type="#_x0000_t75" style="height:68.25pt;width:129pt">
                        <v:imagedata r:id="rId47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the following structure into a bond-line drawing.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07"/>
                <w:sz w:val="22"/>
                <w:szCs w:val="22"/>
                <w:bdr w:val="nil"/>
                <w:rtl w:val="0"/>
              </w:rPr>
              <w:pict>
                <v:shape id="_x0000_i1074" type="#_x0000_t75" style="height:117.75pt;width:168pt">
                  <v:imagedata r:id="rId48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38"/>
                    </w:rPr>
                    <w:pict>
                      <v:shape id="_x0000_i1075" type="#_x0000_t75" style="height:50.25pt;width:108.75pt">
                        <v:imagedata r:id="rId49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the following structure into a bond-line drawing.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07"/>
                <w:sz w:val="22"/>
                <w:szCs w:val="22"/>
                <w:bdr w:val="nil"/>
                <w:rtl w:val="0"/>
              </w:rPr>
              <w:pict>
                <v:shape id="_x0000_i1076" type="#_x0000_t75" style="height:117.75pt;width:193.5pt">
                  <v:imagedata r:id="rId50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7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1"/>
                    </w:rPr>
                    <w:pict>
                      <v:shape id="_x0000_i1077" type="#_x0000_t75" style="height:53.25pt;width:135pt">
                        <v:imagedata r:id="rId51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molecular formula of Ritalin, shown below?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02"/>
                <w:sz w:val="22"/>
                <w:szCs w:val="22"/>
                <w:bdr w:val="nil"/>
                <w:rtl w:val="0"/>
              </w:rPr>
              <w:pict>
                <v:shape id="_x0000_i1078" type="#_x0000_t75" style="height:112.5pt;width:129.75pt">
                  <v:imagedata r:id="rId52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14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19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molecular formula of aspartame, shown below?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06"/>
                <w:sz w:val="22"/>
                <w:szCs w:val="22"/>
                <w:bdr w:val="nil"/>
                <w:rtl w:val="0"/>
              </w:rPr>
              <w:pict>
                <v:shape id="_x0000_i1079" type="#_x0000_t75" style="height:117pt;width:195pt">
                  <v:imagedata r:id="rId53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14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18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Circle and name the functional groups in the following molecule.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4"/>
                <w:sz w:val="22"/>
                <w:szCs w:val="22"/>
                <w:bdr w:val="nil"/>
                <w:rtl w:val="0"/>
              </w:rPr>
              <w:pict>
                <v:shape id="_x0000_i1080" type="#_x0000_t75" style="height:45pt;width:86.25pt">
                  <v:imagedata r:id="rId54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2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62"/>
                    </w:rPr>
                    <w:pict>
                      <v:shape id="_x0000_i1081" type="#_x0000_t75" style="height:74.25pt;width:110.25pt">
                        <v:imagedata r:id="rId5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Circle and name the functional groups in the following molecule.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55"/>
                <w:sz w:val="22"/>
                <w:szCs w:val="22"/>
                <w:bdr w:val="nil"/>
                <w:rtl w:val="0"/>
              </w:rPr>
              <w:pict>
                <v:shape id="_x0000_i1082" type="#_x0000_t75" style="height:66pt;width:83.25pt">
                  <v:imagedata r:id="rId5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2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62"/>
                    </w:rPr>
                    <w:pict>
                      <v:shape id="_x0000_i1083" type="#_x0000_t75" style="height:74.25pt;width:110.25pt">
                        <v:imagedata r:id="rId57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3/12/2015 3:24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Match the following compounds with their appropriate molecular geometry.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8"/>
              <w:gridCol w:w="2210"/>
              <w:gridCol w:w="220"/>
              <w:gridCol w:w="17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Ethane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Formaldehyde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Thiocyanate (SCN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Hydronium 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Ozone </w:t>
                  </w:r>
                </w:p>
              </w:tc>
              <w:tc>
                <w:tcPr/>
                <w:p/>
              </w:tc>
              <w:tc>
                <w:tcPr/>
                <w:p/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Matching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7:01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7:06 AM</w:t>
                  </w:r>
                </w:p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Linear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Tetrahedral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Bent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Trigonal Planar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Trigonal Pyramidal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Match the following compounds with their appropriate bond type.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8"/>
              <w:gridCol w:w="1487"/>
              <w:gridCol w:w="220"/>
              <w:gridCol w:w="8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N→BF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HCl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KBr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Matching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7:07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7:12 AM</w:t>
                  </w:r>
                </w:p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Ionic Bond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Dative Bond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Covalent Bond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Polar Covalent Bond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given ion given, what is the formal charge of nitrogen, carbon, and sulfur, respectively?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380"/>
              </w:rPr>
              <w:pict>
                <v:shape id="_x0000_i1084" type="#_x0000_t75" style="height:392.25pt;width:196.5pt">
                  <v:imagedata r:id="rId58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-2, +1, and 0.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0, -2, and +1.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-2, 0, and +1.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+1, 0, and -2.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7:13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7:17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resonating structures are shown by aniline?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7:20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7:21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Fill the appropriate electronic configuration in the blank.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K (1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6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6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+ Cl (1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6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5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→ K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+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_____ + Cl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-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(1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6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6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7:22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energy released on the addition of an electron to an atom or a molecule is called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electron affinity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ionization energy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resonance energy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delocalization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7:23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7:39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080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3 structures shown below has the shortest bond length? Justify your answer.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292"/>
              </w:rPr>
              <w:pict>
                <v:shape id="_x0000_i1085" type="#_x0000_t75" style="height:303.75pt;width:566.25pt">
                  <v:imagedata r:id="rId59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0"/>
              <w:gridCol w:w="96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Structure 1 has the shortest bond length. It is an alkyne that possesses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hybrid orbitals. As the percent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-character of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hybridized orbitals in alkynes is close to 50%, the bond length of the alkyne is the shortest. This is the reason the bonds are shorter and stronger.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7:41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4/18/2017 7:43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60"/>
      <w:footerReference w:type="default" r:id="rId61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</w:pP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6"/>
        <w:szCs w:val="26"/>
        <w:bdr w:val="nil"/>
        <w:rtl w:val="0"/>
      </w:rPr>
      <w:t>Chapter 01 - Covalent Bonding and Shapes of Molecules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header" Target="header1.xml" /><Relationship Id="rId61" Type="http://schemas.openxmlformats.org/officeDocument/2006/relationships/footer" Target="footer1.xml" /><Relationship Id="rId62" Type="http://schemas.openxmlformats.org/officeDocument/2006/relationships/styles" Target="styles.xml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01 - Covalent Bonding and Shapes of Molecules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SMQB Superuser</vt:lpwstr>
  </property>
</Properties>
</file>